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BED0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4ECE08C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Иркутская область Черемховский район</w:t>
      </w:r>
    </w:p>
    <w:p w14:paraId="0E6F0A11" w14:textId="77777777" w:rsidR="009C4579" w:rsidRPr="009C4579" w:rsidRDefault="002C015B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Бельское</w:t>
      </w:r>
      <w:r w:rsidR="009C4579"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муниципальное образование</w:t>
      </w:r>
    </w:p>
    <w:p w14:paraId="54E1F249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7B18B8A0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6FD7B8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П О С Т А Н О В Л Е Н И Е</w:t>
      </w:r>
    </w:p>
    <w:p w14:paraId="23B3A8F4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E655CE7" w14:textId="77777777" w:rsidR="009C4579" w:rsidRPr="009C4579" w:rsidRDefault="00905A01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A0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80961">
        <w:rPr>
          <w:rFonts w:ascii="Times New Roman" w:eastAsia="Times New Roman" w:hAnsi="Times New Roman" w:cs="Times New Roman"/>
          <w:sz w:val="26"/>
          <w:szCs w:val="26"/>
        </w:rPr>
        <w:t>22.11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.2013 № </w:t>
      </w:r>
      <w:r w:rsidR="00F80961">
        <w:rPr>
          <w:rFonts w:ascii="Times New Roman" w:eastAsia="Times New Roman" w:hAnsi="Times New Roman" w:cs="Times New Roman"/>
          <w:sz w:val="26"/>
          <w:szCs w:val="26"/>
        </w:rPr>
        <w:t>140</w:t>
      </w:r>
    </w:p>
    <w:p w14:paraId="51A9CF9A" w14:textId="77777777" w:rsidR="009C4579" w:rsidRPr="009C4579" w:rsidRDefault="002C015B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Бельск</w:t>
      </w:r>
      <w:proofErr w:type="spellEnd"/>
    </w:p>
    <w:p w14:paraId="7A8E1DEF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F559B" w14:textId="77777777" w:rsidR="009C4579" w:rsidRPr="009C4579" w:rsidRDefault="009C4579" w:rsidP="009C4579">
      <w:pPr>
        <w:tabs>
          <w:tab w:val="left" w:pos="3645"/>
          <w:tab w:val="left" w:pos="5580"/>
          <w:tab w:val="left" w:pos="5812"/>
          <w:tab w:val="left" w:pos="5954"/>
        </w:tabs>
        <w:spacing w:after="0" w:line="240" w:lineRule="auto"/>
        <w:ind w:right="66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составления, утверждения и ведения бюджетных смет администрации </w:t>
      </w:r>
      <w:r w:rsidR="002C015B">
        <w:rPr>
          <w:rFonts w:ascii="Times New Roman" w:eastAsia="Times New Roman" w:hAnsi="Times New Roman" w:cs="Times New Roman"/>
          <w:b/>
          <w:sz w:val="24"/>
          <w:szCs w:val="24"/>
        </w:rPr>
        <w:t>Бельского</w:t>
      </w: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и подведомственных ей казенных учреждений.</w:t>
      </w:r>
    </w:p>
    <w:p w14:paraId="0223F7D9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7FFD2" w14:textId="77777777" w:rsidR="009C4579" w:rsidRPr="009C4579" w:rsidRDefault="009C4579" w:rsidP="009C457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7" w:history="1">
        <w:r w:rsidRPr="009C4579">
          <w:rPr>
            <w:rFonts w:ascii="Times New Roman" w:eastAsia="Times New Roman" w:hAnsi="Times New Roman" w:cs="Times New Roman"/>
            <w:bCs/>
            <w:sz w:val="26"/>
            <w:szCs w:val="26"/>
          </w:rPr>
          <w:t>Приказ Минюста Российской Федерации от 02.11.2011 № 372 "Об утверждении Порядка составления, утверждения и ведения бюджетных смет центрального аппарата Минюста России, его территориальных органов и федеральных казенных учреждений"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Положением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 xml:space="preserve"> о бюджетном процессе в Бельском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образовании, утвержденным решением Думы от 31.05.2012 № 15 (с изменениями от 15.11.2012 № 20/1, от 24.06.2013 № 9, от 29.10.2013 № 19)</w:t>
      </w: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стат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ьями 32, 36, 43 Устава Бельского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зования, администрация Бельского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374DF9C7" w14:textId="77777777" w:rsidR="009C4579" w:rsidRPr="009C4579" w:rsidRDefault="009C4579" w:rsidP="009C457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57413A5" w14:textId="77777777"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е т:</w:t>
      </w:r>
    </w:p>
    <w:p w14:paraId="11227E4E" w14:textId="77777777"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354363F" w14:textId="77777777"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hyperlink w:anchor="sub_9991" w:history="1">
        <w:r w:rsidRPr="009C4579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составления, утверждения и ведения бюджет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ных смет администрации Бельского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(прилагается).</w:t>
      </w:r>
    </w:p>
    <w:p w14:paraId="00B20CC5" w14:textId="77777777"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Отменить постановление от </w:t>
      </w:r>
      <w:r w:rsidR="00905A01">
        <w:rPr>
          <w:rFonts w:ascii="Times New Roman" w:eastAsia="Times New Roman" w:hAnsi="Times New Roman" w:cs="Times New Roman"/>
          <w:sz w:val="26"/>
          <w:szCs w:val="26"/>
        </w:rPr>
        <w:t>13.10.2011 № 68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составления и ведения бюджетных смет муниципальных казенных учреждений».</w:t>
      </w:r>
    </w:p>
    <w:p w14:paraId="49A09B09" w14:textId="77777777" w:rsidR="009C4579" w:rsidRPr="009C4579" w:rsidRDefault="002C015B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 Бельского</w:t>
      </w:r>
      <w:r w:rsidR="009C4579"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образования:</w:t>
      </w:r>
    </w:p>
    <w:p w14:paraId="31688E53" w14:textId="77777777" w:rsidR="009C4579" w:rsidRPr="009C4579" w:rsidRDefault="009C4579" w:rsidP="009C45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внести информационную справку в 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оригинал постановления Бельского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905A01">
        <w:rPr>
          <w:rFonts w:ascii="Times New Roman" w:eastAsia="Times New Roman" w:hAnsi="Times New Roman" w:cs="Times New Roman"/>
          <w:sz w:val="26"/>
          <w:szCs w:val="26"/>
        </w:rPr>
        <w:t>13.10.2011 № 68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составления и ведения бюджетных смет муниципальных казенных учреждений» о его отмене;</w:t>
      </w:r>
    </w:p>
    <w:p w14:paraId="1328D43B" w14:textId="77777777" w:rsidR="009C4579" w:rsidRPr="009C4579" w:rsidRDefault="009C4579" w:rsidP="009C45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опубликовать насто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ящее Решение в издании «Бельский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вестник».</w:t>
      </w:r>
    </w:p>
    <w:p w14:paraId="20629940" w14:textId="77777777"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опубликования и распространяется на правоотношения, возникшие с </w:t>
      </w:r>
      <w:r w:rsidRPr="00BE7B4A">
        <w:rPr>
          <w:rFonts w:ascii="Times New Roman" w:eastAsia="Times New Roman" w:hAnsi="Times New Roman" w:cs="Times New Roman"/>
          <w:sz w:val="26"/>
          <w:szCs w:val="26"/>
        </w:rPr>
        <w:t>01 января 2013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14:paraId="019E0079" w14:textId="77777777"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ния возложить на главу Бельского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образования  </w:t>
      </w:r>
      <w:proofErr w:type="spellStart"/>
      <w:r w:rsidR="00F80961">
        <w:rPr>
          <w:rFonts w:ascii="Times New Roman" w:eastAsia="Times New Roman" w:hAnsi="Times New Roman" w:cs="Times New Roman"/>
          <w:sz w:val="26"/>
          <w:szCs w:val="26"/>
        </w:rPr>
        <w:t>А.Н.Тюменцев</w:t>
      </w:r>
      <w:proofErr w:type="spellEnd"/>
      <w:proofErr w:type="gramEnd"/>
    </w:p>
    <w:p w14:paraId="2584DBBB" w14:textId="77777777"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EE4A22" w14:textId="77777777"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9EDE57" w14:textId="77777777" w:rsidR="009C4579" w:rsidRPr="009C4579" w:rsidRDefault="002C015B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Бельского</w:t>
      </w:r>
    </w:p>
    <w:p w14:paraId="0DC4AC11" w14:textId="77777777"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="00164DE1">
        <w:rPr>
          <w:rFonts w:ascii="Times New Roman" w:eastAsia="Times New Roman" w:hAnsi="Times New Roman" w:cs="Times New Roman"/>
          <w:sz w:val="26"/>
          <w:szCs w:val="26"/>
        </w:rPr>
        <w:tab/>
      </w:r>
      <w:r w:rsidR="00164DE1">
        <w:rPr>
          <w:rFonts w:ascii="Times New Roman" w:eastAsia="Times New Roman" w:hAnsi="Times New Roman" w:cs="Times New Roman"/>
          <w:sz w:val="26"/>
          <w:szCs w:val="26"/>
        </w:rPr>
        <w:tab/>
      </w:r>
      <w:r w:rsidR="002C015B">
        <w:rPr>
          <w:rFonts w:ascii="Times New Roman" w:eastAsia="Times New Roman" w:hAnsi="Times New Roman" w:cs="Times New Roman"/>
          <w:sz w:val="26"/>
          <w:szCs w:val="26"/>
        </w:rPr>
        <w:tab/>
        <w:t>А.Н. Тюменцев</w:t>
      </w:r>
    </w:p>
    <w:p w14:paraId="4D09B069" w14:textId="77777777" w:rsidR="005E43C2" w:rsidRDefault="005E43C2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E43C2" w:rsidSect="005E43C2">
          <w:headerReference w:type="default" r:id="rId8"/>
          <w:pgSz w:w="11906" w:h="16838"/>
          <w:pgMar w:top="1135" w:right="567" w:bottom="567" w:left="1134" w:header="709" w:footer="709" w:gutter="0"/>
          <w:cols w:space="708"/>
          <w:titlePg/>
          <w:docGrid w:linePitch="360"/>
        </w:sectPr>
      </w:pPr>
    </w:p>
    <w:p w14:paraId="07C19ABE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5A2266" w14:textId="13F4505A" w:rsidR="009C4579" w:rsidRPr="009C4579" w:rsidRDefault="009C4579" w:rsidP="009C4579">
      <w:pPr>
        <w:keepNext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0"/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C4579">
        <w:rPr>
          <w:rFonts w:ascii="Times New Roman" w:eastAsia="Times New Roman" w:hAnsi="Times New Roman" w:cs="Times New Roman"/>
          <w:sz w:val="24"/>
          <w:szCs w:val="24"/>
        </w:rPr>
        <w:t>постан</w:t>
      </w:r>
      <w:r w:rsidR="002C015B">
        <w:rPr>
          <w:rFonts w:ascii="Times New Roman" w:eastAsia="Times New Roman" w:hAnsi="Times New Roman" w:cs="Times New Roman"/>
          <w:sz w:val="24"/>
          <w:szCs w:val="24"/>
        </w:rPr>
        <w:t>овлением администрации Бельского</w:t>
      </w:r>
      <w:r w:rsidRPr="009C4579">
        <w:rPr>
          <w:rFonts w:ascii="Times New Roman" w:eastAsia="Times New Roman" w:hAnsi="Times New Roman" w:cs="Times New Roman"/>
          <w:sz w:val="24"/>
          <w:szCs w:val="24"/>
        </w:rPr>
        <w:t xml:space="preserve"> муниципа</w:t>
      </w:r>
      <w:r w:rsidR="002C015B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от </w:t>
      </w:r>
      <w:r w:rsidR="00F80961">
        <w:rPr>
          <w:rFonts w:ascii="Times New Roman" w:eastAsia="Times New Roman" w:hAnsi="Times New Roman" w:cs="Times New Roman"/>
          <w:sz w:val="24"/>
          <w:szCs w:val="24"/>
        </w:rPr>
        <w:t>22.11.2013</w:t>
      </w:r>
      <w:r w:rsidR="0001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80961">
        <w:rPr>
          <w:rFonts w:ascii="Times New Roman" w:eastAsia="Times New Roman" w:hAnsi="Times New Roman" w:cs="Times New Roman"/>
          <w:sz w:val="24"/>
          <w:szCs w:val="24"/>
        </w:rPr>
        <w:t>№140</w:t>
      </w:r>
    </w:p>
    <w:p w14:paraId="01E65F73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881AF" w14:textId="43B86480"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составления, утверждения и ведения бюджетных смет </w:t>
      </w:r>
      <w:bookmarkStart w:id="2" w:name="sub_41317980"/>
      <w:bookmarkEnd w:id="0"/>
      <w:r w:rsidR="002C015B">
        <w:rPr>
          <w:rFonts w:ascii="Times New Roman" w:eastAsia="Times New Roman" w:hAnsi="Times New Roman" w:cs="Times New Roman"/>
          <w:b/>
          <w:sz w:val="28"/>
          <w:szCs w:val="28"/>
        </w:rPr>
        <w:br/>
        <w:t>администрации Бельского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011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и подведомственных ей казенных учреждений</w:t>
      </w:r>
    </w:p>
    <w:p w14:paraId="5BC41EA5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D88B78" w14:textId="77777777"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sub_1100"/>
      <w:bookmarkEnd w:id="2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bookmarkEnd w:id="3"/>
    <w:p w14:paraId="476B20CF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D67119" w14:textId="77777777" w:rsidR="009C4579" w:rsidRPr="00C44681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001"/>
      <w:r w:rsidRPr="009C4579">
        <w:rPr>
          <w:rFonts w:ascii="Times New Roman" w:eastAsia="Times New Roman" w:hAnsi="Times New Roman" w:cs="Times New Roman"/>
          <w:sz w:val="26"/>
          <w:szCs w:val="26"/>
        </w:rPr>
        <w:t>Порядок составления, утверждения и ведения бюджет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ных смет администрации Бельского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(далее - Порядок) разработан в соответствии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 Минюста Российской Федерации от 02.11.2011 № 372 "Об утверждении Порядка составления, утверждения и ведения бюджетных смет центрального аппарата Минюста России, его территориальных органов и федеральных казенных учреждений", Положением о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 xml:space="preserve"> бюджетном процессе в Бельском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образовании, утвержденным решением Думы от </w:t>
      </w:r>
      <w:r w:rsidR="00BE7B4A" w:rsidRPr="00C44681">
        <w:rPr>
          <w:rFonts w:ascii="Times New Roman" w:eastAsia="Times New Roman" w:hAnsi="Times New Roman" w:cs="Times New Roman"/>
          <w:sz w:val="26"/>
          <w:szCs w:val="26"/>
        </w:rPr>
        <w:t>08.06.2012 № 13</w:t>
      </w:r>
      <w:r w:rsidR="00C44681" w:rsidRPr="00C44681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от 29.05.2014 № 69, от 27.06.2016 № 126</w:t>
      </w:r>
      <w:r w:rsidRPr="00C44681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4BDCC5D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002"/>
      <w:bookmarkEnd w:id="4"/>
      <w:r w:rsidRPr="00C44681">
        <w:rPr>
          <w:rFonts w:ascii="Times New Roman" w:eastAsia="Times New Roman" w:hAnsi="Times New Roman" w:cs="Times New Roman"/>
          <w:sz w:val="26"/>
          <w:szCs w:val="26"/>
        </w:rPr>
        <w:t xml:space="preserve">Показатели сметы формируются в разрезе кодов </w:t>
      </w:r>
      <w:hyperlink r:id="rId9" w:history="1">
        <w:r w:rsidRPr="00C44681">
          <w:rPr>
            <w:rFonts w:ascii="Times New Roman" w:eastAsia="Times New Roman" w:hAnsi="Times New Roman" w:cs="Times New Roman"/>
            <w:bCs/>
            <w:sz w:val="26"/>
          </w:rPr>
          <w:t>классификации расходов бюджетов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бюджетной классификации Российской Федерации с детализацией до кодов статей (подстатей) </w:t>
      </w:r>
      <w:hyperlink r:id="rId1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классификации операций сектора государственного управления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5"/>
    <w:p w14:paraId="0055BE11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94114" w14:textId="77777777"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sub_1200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II. Составление и утверждение смет</w:t>
      </w:r>
    </w:p>
    <w:bookmarkEnd w:id="6"/>
    <w:p w14:paraId="04F2913C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BA5B20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1005"/>
      <w:r w:rsidRPr="009C4579">
        <w:rPr>
          <w:rFonts w:ascii="Times New Roman" w:eastAsia="Times New Roman" w:hAnsi="Times New Roman" w:cs="Times New Roman"/>
          <w:sz w:val="26"/>
          <w:szCs w:val="26"/>
        </w:rPr>
        <w:t>Составлением бюджетн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ой сметы администрации Бельского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учреждений, является установление объема и распределения направлений расходования средств бюджета на основании доведенных лимитов бюджетных обязательств по расходам бюджета на принятие и исполнение бюджетных обязательств на очередной финансовый год и плановый период.</w:t>
      </w:r>
    </w:p>
    <w:p w14:paraId="5046BA88" w14:textId="77777777" w:rsidR="009C4579" w:rsidRPr="009C4579" w:rsidRDefault="002C015B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Смета администрации Бельского</w:t>
      </w:r>
      <w:r w:rsidR="009C4579"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составляется по рекомендуемой форме (</w:t>
      </w:r>
      <w:hyperlink w:anchor="sub_11000" w:history="1">
        <w:r w:rsidR="009C4579" w:rsidRPr="009C4579">
          <w:rPr>
            <w:rFonts w:ascii="Times New Roman" w:eastAsia="Times New Roman" w:hAnsi="Times New Roman" w:cs="Times New Roman"/>
            <w:bCs/>
            <w:sz w:val="26"/>
          </w:rPr>
          <w:t>приложение № 1</w:t>
        </w:r>
      </w:hyperlink>
      <w:r w:rsidR="009C4579" w:rsidRPr="009C4579">
        <w:rPr>
          <w:rFonts w:ascii="Times New Roman" w:eastAsia="Times New Roman" w:hAnsi="Times New Roman" w:cs="Times New Roman"/>
          <w:sz w:val="26"/>
          <w:szCs w:val="26"/>
        </w:rPr>
        <w:t xml:space="preserve"> к Порядку), подписываетс</w:t>
      </w:r>
      <w:r>
        <w:rPr>
          <w:rFonts w:ascii="Times New Roman" w:eastAsia="Times New Roman" w:hAnsi="Times New Roman" w:cs="Times New Roman"/>
          <w:sz w:val="26"/>
          <w:szCs w:val="26"/>
        </w:rPr>
        <w:t>я главой администрации Бельского</w:t>
      </w:r>
      <w:r w:rsidR="009C4579"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исполнителем и представляется на утверждение руководителю главного распорядителя средств бюджета.</w:t>
      </w:r>
    </w:p>
    <w:p w14:paraId="446EE06D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Смета казенных учреждений, подведомственных администрации 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Бельского</w:t>
      </w:r>
      <w:r w:rsidR="002C015B" w:rsidRPr="009C4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составляется по рекомендуемой форме (</w:t>
      </w:r>
      <w:hyperlink w:anchor="sub_1100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приложение № 1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к Порядку), подписывается директором учреждения и исполнителем и представляется на утверждение </w:t>
      </w:r>
      <w:bookmarkStart w:id="8" w:name="sub_1007"/>
      <w:bookmarkEnd w:id="7"/>
      <w:r w:rsidRPr="009C4579">
        <w:rPr>
          <w:rFonts w:ascii="Times New Roman" w:eastAsia="Times New Roman" w:hAnsi="Times New Roman" w:cs="Times New Roman"/>
          <w:sz w:val="26"/>
          <w:szCs w:val="26"/>
        </w:rPr>
        <w:t>руководителю главного распорядителя средств бюджета.</w:t>
      </w:r>
    </w:p>
    <w:p w14:paraId="6CA49A73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Бюджетная смета администрации 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Бельского</w:t>
      </w:r>
      <w:r w:rsidR="002C015B" w:rsidRPr="009C4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и подведомственных ей казенных учреждений составляется на основании разработанных и установленных главным распорядителем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 (приложение № 2).</w:t>
      </w:r>
    </w:p>
    <w:bookmarkEnd w:id="8"/>
    <w:p w14:paraId="01C61A5A" w14:textId="77777777"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EDA9D1" w14:textId="77777777" w:rsidR="00164DE1" w:rsidRDefault="00164DE1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987677" w14:textId="77777777" w:rsidR="00164DE1" w:rsidRPr="009C4579" w:rsidRDefault="00164DE1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05A545" w14:textId="77777777"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9" w:name="sub_1300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Ведение смет</w:t>
      </w:r>
    </w:p>
    <w:bookmarkEnd w:id="9"/>
    <w:p w14:paraId="52A23370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9C34C4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1008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Ведение сметы предусматривает внесение </w:t>
      </w:r>
      <w:proofErr w:type="gramStart"/>
      <w:r w:rsidRPr="009C4579">
        <w:rPr>
          <w:rFonts w:ascii="Times New Roman" w:eastAsia="Times New Roman" w:hAnsi="Times New Roman" w:cs="Times New Roman"/>
          <w:sz w:val="26"/>
          <w:szCs w:val="26"/>
        </w:rPr>
        <w:t>изменений  (</w:t>
      </w:r>
      <w:proofErr w:type="gramEnd"/>
      <w:r w:rsidRPr="009C4579">
        <w:rPr>
          <w:rFonts w:ascii="Times New Roman" w:eastAsia="Times New Roman" w:hAnsi="Times New Roman" w:cs="Times New Roman"/>
          <w:sz w:val="26"/>
          <w:szCs w:val="26"/>
        </w:rPr>
        <w:t>приложение № 3) в смету в пределах доведенных в установленном порядке объемов соответствующих лимитов бюджетных обязательств.</w:t>
      </w:r>
    </w:p>
    <w:bookmarkEnd w:id="10"/>
    <w:p w14:paraId="0AA11E52" w14:textId="77777777" w:rsidR="009C4579" w:rsidRPr="009C4579" w:rsidRDefault="009C4579" w:rsidP="009C4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Внесение изменений в смету осуществляется путем утверждения сметы с учетом изменений показателей - сумм увеличения и (или) уменьшения объемов сметных назначений, в случае:</w:t>
      </w:r>
    </w:p>
    <w:p w14:paraId="6214DE78" w14:textId="77777777" w:rsidR="009C4579" w:rsidRPr="009C4579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утверждения решением Думы 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Бельского</w:t>
      </w:r>
      <w:r w:rsidR="002C015B" w:rsidRPr="009C4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изменений в расходную часть бюджета 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Бельского</w:t>
      </w:r>
      <w:r w:rsidR="002C015B" w:rsidRPr="009C4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образования;</w:t>
      </w:r>
    </w:p>
    <w:p w14:paraId="55A781A7" w14:textId="77777777" w:rsidR="009C4579" w:rsidRPr="009C4579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принятия главой администрации 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Бельского</w:t>
      </w:r>
      <w:r w:rsidR="002C015B" w:rsidRPr="009C4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решений об изменении лимитов бюджетных обязательств на текущий финансовый год.</w:t>
      </w:r>
    </w:p>
    <w:p w14:paraId="1625B844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1ABEF4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1C5D99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3F90F3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2C015B">
        <w:rPr>
          <w:rFonts w:ascii="Times New Roman" w:eastAsia="Times New Roman" w:hAnsi="Times New Roman" w:cs="Times New Roman"/>
          <w:sz w:val="26"/>
          <w:szCs w:val="26"/>
        </w:rPr>
        <w:t>Бельского</w:t>
      </w:r>
    </w:p>
    <w:p w14:paraId="35A87000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C015B">
        <w:rPr>
          <w:rFonts w:ascii="Times New Roman" w:eastAsia="Times New Roman" w:hAnsi="Times New Roman" w:cs="Times New Roman"/>
          <w:sz w:val="26"/>
          <w:szCs w:val="26"/>
        </w:rPr>
        <w:t>А.Н. Тюменцев</w:t>
      </w:r>
    </w:p>
    <w:sectPr w:rsidR="009C4579" w:rsidRPr="009C4579" w:rsidSect="005E43C2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E3FA" w14:textId="77777777" w:rsidR="009C09F1" w:rsidRDefault="009C09F1" w:rsidP="00164DE1">
      <w:pPr>
        <w:spacing w:after="0" w:line="240" w:lineRule="auto"/>
      </w:pPr>
      <w:r>
        <w:separator/>
      </w:r>
    </w:p>
  </w:endnote>
  <w:endnote w:type="continuationSeparator" w:id="0">
    <w:p w14:paraId="6C3CCD4B" w14:textId="77777777" w:rsidR="009C09F1" w:rsidRDefault="009C09F1" w:rsidP="001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4597" w14:textId="77777777" w:rsidR="009C09F1" w:rsidRDefault="009C09F1" w:rsidP="00164DE1">
      <w:pPr>
        <w:spacing w:after="0" w:line="240" w:lineRule="auto"/>
      </w:pPr>
      <w:r>
        <w:separator/>
      </w:r>
    </w:p>
  </w:footnote>
  <w:footnote w:type="continuationSeparator" w:id="0">
    <w:p w14:paraId="3878E77F" w14:textId="77777777" w:rsidR="009C09F1" w:rsidRDefault="009C09F1" w:rsidP="0016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2749"/>
      <w:docPartObj>
        <w:docPartGallery w:val="Page Numbers (Top of Page)"/>
        <w:docPartUnique/>
      </w:docPartObj>
    </w:sdtPr>
    <w:sdtEndPr/>
    <w:sdtContent>
      <w:p w14:paraId="17538891" w14:textId="77777777" w:rsidR="00164DE1" w:rsidRDefault="009C09F1" w:rsidP="00164D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1235E"/>
    <w:multiLevelType w:val="hybridMultilevel"/>
    <w:tmpl w:val="669A8204"/>
    <w:lvl w:ilvl="0" w:tplc="2C0C1254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130224"/>
    <w:multiLevelType w:val="multilevel"/>
    <w:tmpl w:val="DBDC1D42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6FA845AD"/>
    <w:multiLevelType w:val="hybridMultilevel"/>
    <w:tmpl w:val="13AE689E"/>
    <w:lvl w:ilvl="0" w:tplc="B6683052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79"/>
    <w:rsid w:val="00011431"/>
    <w:rsid w:val="00164DE1"/>
    <w:rsid w:val="002C015B"/>
    <w:rsid w:val="002D3793"/>
    <w:rsid w:val="00450711"/>
    <w:rsid w:val="005245E0"/>
    <w:rsid w:val="00537F65"/>
    <w:rsid w:val="005E43C2"/>
    <w:rsid w:val="00657798"/>
    <w:rsid w:val="006F4D9B"/>
    <w:rsid w:val="00774415"/>
    <w:rsid w:val="008E7C36"/>
    <w:rsid w:val="008F29E1"/>
    <w:rsid w:val="00905A01"/>
    <w:rsid w:val="00973018"/>
    <w:rsid w:val="009C09F1"/>
    <w:rsid w:val="009C4579"/>
    <w:rsid w:val="00B02576"/>
    <w:rsid w:val="00BE7B4A"/>
    <w:rsid w:val="00C44681"/>
    <w:rsid w:val="00C67203"/>
    <w:rsid w:val="00CF14FA"/>
    <w:rsid w:val="00E35521"/>
    <w:rsid w:val="00F27B5B"/>
    <w:rsid w:val="00F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A559"/>
  <w15:docId w15:val="{79EABDE3-F1EE-42DB-90A2-E4785D66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DE1"/>
  </w:style>
  <w:style w:type="paragraph" w:styleId="a6">
    <w:name w:val="footer"/>
    <w:basedOn w:val="a"/>
    <w:link w:val="a7"/>
    <w:uiPriority w:val="99"/>
    <w:semiHidden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DE1"/>
  </w:style>
  <w:style w:type="paragraph" w:styleId="a8">
    <w:name w:val="Balloon Text"/>
    <w:basedOn w:val="a"/>
    <w:link w:val="a9"/>
    <w:uiPriority w:val="99"/>
    <w:semiHidden/>
    <w:unhideWhenUsed/>
    <w:rsid w:val="005E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9213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81731.1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731.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Belsk</cp:lastModifiedBy>
  <cp:revision>4</cp:revision>
  <cp:lastPrinted>2019-12-12T03:25:00Z</cp:lastPrinted>
  <dcterms:created xsi:type="dcterms:W3CDTF">2023-05-17T08:53:00Z</dcterms:created>
  <dcterms:modified xsi:type="dcterms:W3CDTF">2023-05-17T08:54:00Z</dcterms:modified>
</cp:coreProperties>
</file>